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EDD38" w14:textId="77777777" w:rsidR="00F86B55" w:rsidRDefault="00F86B55" w:rsidP="00F86B55">
      <w:pPr>
        <w:rPr>
          <w:b/>
          <w:i/>
          <w:sz w:val="28"/>
          <w:u w:val="single"/>
          <w:lang w:val="cs-CZ"/>
        </w:rPr>
      </w:pPr>
      <w:r>
        <w:rPr>
          <w:sz w:val="28"/>
          <w:lang w:val="cs-CZ"/>
        </w:rPr>
        <w:t xml:space="preserve">         </w:t>
      </w:r>
      <w:r w:rsidRPr="00DB3939">
        <w:rPr>
          <w:b/>
          <w:i/>
          <w:sz w:val="28"/>
          <w:u w:val="single"/>
          <w:lang w:val="cs-CZ"/>
        </w:rPr>
        <w:t xml:space="preserve"> </w:t>
      </w:r>
      <w:r>
        <w:rPr>
          <w:b/>
          <w:i/>
          <w:sz w:val="28"/>
          <w:u w:val="single"/>
          <w:lang w:val="cs-CZ"/>
        </w:rPr>
        <w:t xml:space="preserve">Návrh střednědobého výhledu rozpočtu Obce Vlačice na </w:t>
      </w:r>
      <w:proofErr w:type="gramStart"/>
      <w:r>
        <w:rPr>
          <w:b/>
          <w:i/>
          <w:sz w:val="28"/>
          <w:u w:val="single"/>
          <w:lang w:val="cs-CZ"/>
        </w:rPr>
        <w:t>rok  2023</w:t>
      </w:r>
      <w:proofErr w:type="gramEnd"/>
    </w:p>
    <w:p w14:paraId="42C9854F" w14:textId="77777777" w:rsidR="00F86B55" w:rsidRDefault="00F86B55" w:rsidP="00F86B55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zpracovaný v souladu s § 3 zákona č.250/2000 Sb., o rozpočtových pravidlech ÚSC,</w:t>
      </w:r>
    </w:p>
    <w:p w14:paraId="480C0AFB" w14:textId="77777777" w:rsidR="00F86B55" w:rsidRDefault="00F86B55" w:rsidP="00F86B55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                     ve znění pozdějších novel tohoto zákona</w:t>
      </w:r>
    </w:p>
    <w:p w14:paraId="110E0C83" w14:textId="77777777" w:rsidR="00F86B55" w:rsidRPr="007337DD" w:rsidRDefault="00F86B55" w:rsidP="00F86B55">
      <w:pPr>
        <w:rPr>
          <w:b/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                                       </w:t>
      </w:r>
      <w:proofErr w:type="gramStart"/>
      <w:r>
        <w:rPr>
          <w:i/>
          <w:sz w:val="24"/>
          <w:szCs w:val="24"/>
          <w:lang w:val="cs-CZ"/>
        </w:rPr>
        <w:t xml:space="preserve">III </w:t>
      </w:r>
      <w:r>
        <w:rPr>
          <w:iCs/>
          <w:sz w:val="24"/>
          <w:szCs w:val="24"/>
          <w:lang w:val="cs-CZ"/>
        </w:rPr>
        <w:t>.</w:t>
      </w:r>
      <w:r w:rsidRPr="007337DD">
        <w:rPr>
          <w:i/>
          <w:sz w:val="24"/>
          <w:szCs w:val="24"/>
          <w:lang w:val="cs-CZ"/>
        </w:rPr>
        <w:t>aktualizace</w:t>
      </w:r>
      <w:proofErr w:type="gramEnd"/>
      <w:r w:rsidRPr="007337DD">
        <w:rPr>
          <w:i/>
          <w:sz w:val="24"/>
          <w:szCs w:val="24"/>
          <w:lang w:val="cs-CZ"/>
        </w:rPr>
        <w:t xml:space="preserve">                                                </w:t>
      </w:r>
      <w:r w:rsidRPr="007337DD">
        <w:rPr>
          <w:b/>
          <w:i/>
          <w:sz w:val="24"/>
          <w:szCs w:val="24"/>
          <w:lang w:val="cs-CZ"/>
        </w:rPr>
        <w:t xml:space="preserve">                                </w:t>
      </w:r>
    </w:p>
    <w:p w14:paraId="6302C272" w14:textId="77777777" w:rsidR="00F86B55" w:rsidRPr="007337DD" w:rsidRDefault="00F86B55" w:rsidP="00F86B55">
      <w:pPr>
        <w:rPr>
          <w:b/>
          <w:i/>
          <w:sz w:val="24"/>
          <w:szCs w:val="24"/>
          <w:lang w:val="cs-CZ"/>
        </w:rPr>
      </w:pPr>
      <w:r w:rsidRPr="007337DD">
        <w:rPr>
          <w:b/>
          <w:i/>
          <w:sz w:val="24"/>
          <w:szCs w:val="24"/>
          <w:lang w:val="cs-CZ"/>
        </w:rPr>
        <w:t xml:space="preserve">                                                              </w:t>
      </w:r>
    </w:p>
    <w:p w14:paraId="7BEA8CD7" w14:textId="77777777" w:rsidR="00F86B55" w:rsidRDefault="00F86B55" w:rsidP="00F86B55">
      <w:pPr>
        <w:rPr>
          <w:b/>
          <w:i/>
          <w:sz w:val="24"/>
          <w:szCs w:val="24"/>
          <w:lang w:val="cs-CZ"/>
        </w:rPr>
      </w:pPr>
      <w:r>
        <w:rPr>
          <w:b/>
          <w:i/>
          <w:sz w:val="24"/>
          <w:szCs w:val="24"/>
          <w:lang w:val="cs-CZ"/>
        </w:rPr>
        <w:t>PŘÍJMY           v </w:t>
      </w:r>
      <w:proofErr w:type="spellStart"/>
      <w:proofErr w:type="gramStart"/>
      <w:r>
        <w:rPr>
          <w:b/>
          <w:i/>
          <w:sz w:val="24"/>
          <w:szCs w:val="24"/>
          <w:lang w:val="cs-CZ"/>
        </w:rPr>
        <w:t>tis.Kč</w:t>
      </w:r>
      <w:proofErr w:type="spellEnd"/>
      <w:proofErr w:type="gramEnd"/>
      <w:r>
        <w:rPr>
          <w:b/>
          <w:i/>
          <w:sz w:val="24"/>
          <w:szCs w:val="24"/>
          <w:lang w:val="cs-CZ"/>
        </w:rPr>
        <w:t xml:space="preserve">                                                                  </w:t>
      </w:r>
    </w:p>
    <w:p w14:paraId="702A16DA" w14:textId="77777777" w:rsidR="00F86B55" w:rsidRDefault="00F86B55" w:rsidP="00F86B55">
      <w:pPr>
        <w:rPr>
          <w:i/>
          <w:sz w:val="24"/>
          <w:szCs w:val="24"/>
          <w:lang w:val="cs-CZ"/>
        </w:rPr>
      </w:pPr>
      <w:r w:rsidRPr="00F965F7">
        <w:rPr>
          <w:i/>
          <w:sz w:val="24"/>
          <w:szCs w:val="24"/>
          <w:lang w:val="cs-CZ"/>
        </w:rPr>
        <w:t>třída 1</w:t>
      </w:r>
      <w:r>
        <w:rPr>
          <w:i/>
          <w:sz w:val="24"/>
          <w:szCs w:val="24"/>
          <w:lang w:val="cs-CZ"/>
        </w:rPr>
        <w:t xml:space="preserve"> </w:t>
      </w:r>
      <w:r w:rsidRPr="00F965F7">
        <w:rPr>
          <w:i/>
          <w:sz w:val="24"/>
          <w:szCs w:val="24"/>
          <w:lang w:val="cs-CZ"/>
        </w:rPr>
        <w:t>-daňové</w:t>
      </w:r>
      <w:r>
        <w:rPr>
          <w:i/>
          <w:sz w:val="24"/>
          <w:szCs w:val="24"/>
          <w:lang w:val="cs-CZ"/>
        </w:rPr>
        <w:t xml:space="preserve"> příjmy                                                                                   3 723            </w:t>
      </w:r>
    </w:p>
    <w:p w14:paraId="19BBA80D" w14:textId="77777777" w:rsidR="00F86B55" w:rsidRDefault="00F86B55" w:rsidP="00F86B55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>třída 2 -nedaňové příjmy                                                                                  267</w:t>
      </w:r>
    </w:p>
    <w:p w14:paraId="4F2AC221" w14:textId="77777777" w:rsidR="00F86B55" w:rsidRDefault="00F86B55" w:rsidP="00F86B55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>třída 4 – dotace                                                                                             7 520</w:t>
      </w:r>
    </w:p>
    <w:p w14:paraId="366649CD" w14:textId="77777777" w:rsidR="00F86B55" w:rsidRDefault="00F86B55" w:rsidP="00F86B55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v tom                                                                                                                                                                                     </w:t>
      </w:r>
    </w:p>
    <w:p w14:paraId="0D2A00D6" w14:textId="77777777" w:rsidR="00F86B55" w:rsidRDefault="00F86B55" w:rsidP="00F86B55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>dotace                ze SR                                                                                       70</w:t>
      </w:r>
    </w:p>
    <w:p w14:paraId="1F6ED089" w14:textId="77777777" w:rsidR="00F86B55" w:rsidRDefault="00F86B55" w:rsidP="00F86B55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dotace </w:t>
      </w:r>
      <w:proofErr w:type="spellStart"/>
      <w:r>
        <w:rPr>
          <w:i/>
          <w:sz w:val="24"/>
          <w:szCs w:val="24"/>
          <w:lang w:val="cs-CZ"/>
        </w:rPr>
        <w:t>MZe</w:t>
      </w:r>
      <w:proofErr w:type="spellEnd"/>
      <w:r>
        <w:rPr>
          <w:i/>
          <w:sz w:val="24"/>
          <w:szCs w:val="24"/>
          <w:lang w:val="cs-CZ"/>
        </w:rPr>
        <w:t xml:space="preserve">                                                                                                  6 000</w:t>
      </w:r>
    </w:p>
    <w:p w14:paraId="7942D37C" w14:textId="77777777" w:rsidR="00F86B55" w:rsidRDefault="00F86B55" w:rsidP="00F86B55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>dotace MMR                                                                                                1 450</w:t>
      </w:r>
    </w:p>
    <w:p w14:paraId="13B83356" w14:textId="77777777" w:rsidR="00F86B55" w:rsidRDefault="00F86B55" w:rsidP="00F86B55">
      <w:pPr>
        <w:rPr>
          <w:b/>
          <w:i/>
          <w:sz w:val="24"/>
          <w:szCs w:val="24"/>
          <w:lang w:val="cs-CZ"/>
        </w:rPr>
      </w:pPr>
    </w:p>
    <w:p w14:paraId="1C962450" w14:textId="77777777" w:rsidR="00F86B55" w:rsidRDefault="00F86B55" w:rsidP="00F86B55">
      <w:pPr>
        <w:rPr>
          <w:b/>
          <w:i/>
          <w:sz w:val="24"/>
          <w:szCs w:val="24"/>
          <w:lang w:val="cs-CZ"/>
        </w:rPr>
      </w:pPr>
      <w:r>
        <w:rPr>
          <w:b/>
          <w:i/>
          <w:sz w:val="24"/>
          <w:szCs w:val="24"/>
          <w:lang w:val="cs-CZ"/>
        </w:rPr>
        <w:t xml:space="preserve">Celkem                                                                                                      11 510                                                                                                                                                                                  </w:t>
      </w:r>
    </w:p>
    <w:p w14:paraId="46FBE223" w14:textId="77777777" w:rsidR="00F86B55" w:rsidRDefault="00F86B55" w:rsidP="00F86B55">
      <w:pPr>
        <w:rPr>
          <w:b/>
          <w:i/>
          <w:sz w:val="24"/>
          <w:szCs w:val="24"/>
          <w:lang w:val="cs-CZ"/>
        </w:rPr>
      </w:pPr>
    </w:p>
    <w:p w14:paraId="481F20B9" w14:textId="77777777" w:rsidR="00F86B55" w:rsidRDefault="00F86B55" w:rsidP="00F86B55">
      <w:pPr>
        <w:rPr>
          <w:b/>
          <w:i/>
          <w:sz w:val="24"/>
          <w:szCs w:val="24"/>
          <w:lang w:val="cs-CZ"/>
        </w:rPr>
      </w:pPr>
      <w:r>
        <w:rPr>
          <w:b/>
          <w:i/>
          <w:sz w:val="24"/>
          <w:szCs w:val="24"/>
          <w:lang w:val="cs-CZ"/>
        </w:rPr>
        <w:t>VÝDAJE       v </w:t>
      </w:r>
      <w:proofErr w:type="spellStart"/>
      <w:proofErr w:type="gramStart"/>
      <w:r>
        <w:rPr>
          <w:b/>
          <w:i/>
          <w:sz w:val="24"/>
          <w:szCs w:val="24"/>
          <w:lang w:val="cs-CZ"/>
        </w:rPr>
        <w:t>tis.Kč</w:t>
      </w:r>
      <w:proofErr w:type="spellEnd"/>
      <w:proofErr w:type="gramEnd"/>
      <w:r>
        <w:rPr>
          <w:b/>
          <w:i/>
          <w:sz w:val="24"/>
          <w:szCs w:val="24"/>
          <w:lang w:val="cs-CZ"/>
        </w:rPr>
        <w:t xml:space="preserve">                                                                                   </w:t>
      </w:r>
    </w:p>
    <w:p w14:paraId="6D372209" w14:textId="77777777" w:rsidR="00F86B55" w:rsidRDefault="00F86B55" w:rsidP="00F86B55">
      <w:pPr>
        <w:rPr>
          <w:b/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třída </w:t>
      </w:r>
      <w:proofErr w:type="gramStart"/>
      <w:r>
        <w:rPr>
          <w:i/>
          <w:sz w:val="24"/>
          <w:szCs w:val="24"/>
          <w:lang w:val="cs-CZ"/>
        </w:rPr>
        <w:t>5-běžné</w:t>
      </w:r>
      <w:proofErr w:type="gramEnd"/>
      <w:r>
        <w:rPr>
          <w:i/>
          <w:sz w:val="24"/>
          <w:szCs w:val="24"/>
          <w:lang w:val="cs-CZ"/>
        </w:rPr>
        <w:t xml:space="preserve"> výdaje                                                                       </w:t>
      </w:r>
      <w:r w:rsidRPr="00D943F3">
        <w:rPr>
          <w:b/>
          <w:i/>
          <w:sz w:val="24"/>
          <w:szCs w:val="24"/>
          <w:lang w:val="cs-CZ"/>
        </w:rPr>
        <w:t xml:space="preserve"> </w:t>
      </w:r>
      <w:r>
        <w:rPr>
          <w:b/>
          <w:i/>
          <w:sz w:val="24"/>
          <w:szCs w:val="24"/>
          <w:lang w:val="cs-CZ"/>
        </w:rPr>
        <w:t xml:space="preserve">             2 619           </w:t>
      </w:r>
    </w:p>
    <w:p w14:paraId="7721A263" w14:textId="77777777" w:rsidR="00F86B55" w:rsidRDefault="00F86B55" w:rsidP="00F86B55">
      <w:pPr>
        <w:rPr>
          <w:i/>
          <w:sz w:val="24"/>
          <w:szCs w:val="24"/>
          <w:lang w:val="cs-CZ"/>
        </w:rPr>
      </w:pPr>
      <w:r>
        <w:rPr>
          <w:b/>
          <w:i/>
          <w:sz w:val="24"/>
          <w:szCs w:val="24"/>
          <w:lang w:val="cs-CZ"/>
        </w:rPr>
        <w:t xml:space="preserve">   </w:t>
      </w:r>
      <w:r>
        <w:rPr>
          <w:i/>
          <w:sz w:val="24"/>
          <w:szCs w:val="24"/>
          <w:lang w:val="cs-CZ"/>
        </w:rPr>
        <w:t xml:space="preserve">          v tom – běžný provoz obce                                                              2 480</w:t>
      </w:r>
    </w:p>
    <w:p w14:paraId="605F9830" w14:textId="77777777" w:rsidR="00F86B55" w:rsidRDefault="00F86B55" w:rsidP="00F86B55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      provoz ČOV a kanalizace                                                      139                                                                                             </w:t>
      </w:r>
    </w:p>
    <w:p w14:paraId="4E5E5CC0" w14:textId="77777777" w:rsidR="00F86B55" w:rsidRDefault="00F86B55" w:rsidP="00F86B55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   </w:t>
      </w:r>
    </w:p>
    <w:p w14:paraId="1519207F" w14:textId="77777777" w:rsidR="00F86B55" w:rsidRPr="00E573D3" w:rsidRDefault="00F86B55" w:rsidP="00F86B55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třída </w:t>
      </w:r>
      <w:proofErr w:type="gramStart"/>
      <w:r>
        <w:rPr>
          <w:i/>
          <w:sz w:val="24"/>
          <w:szCs w:val="24"/>
          <w:lang w:val="cs-CZ"/>
        </w:rPr>
        <w:t>6-kapitálové</w:t>
      </w:r>
      <w:proofErr w:type="gramEnd"/>
      <w:r>
        <w:rPr>
          <w:i/>
          <w:sz w:val="24"/>
          <w:szCs w:val="24"/>
          <w:lang w:val="cs-CZ"/>
        </w:rPr>
        <w:t xml:space="preserve"> výdaje                                                             </w:t>
      </w:r>
      <w:r w:rsidRPr="00FE38C0">
        <w:rPr>
          <w:b/>
          <w:i/>
          <w:sz w:val="24"/>
          <w:szCs w:val="24"/>
          <w:lang w:val="cs-CZ"/>
        </w:rPr>
        <w:t xml:space="preserve"> </w:t>
      </w:r>
      <w:r>
        <w:rPr>
          <w:b/>
          <w:i/>
          <w:sz w:val="24"/>
          <w:szCs w:val="24"/>
          <w:lang w:val="cs-CZ"/>
        </w:rPr>
        <w:t xml:space="preserve"> </w:t>
      </w:r>
      <w:r w:rsidRPr="00FE38C0">
        <w:rPr>
          <w:b/>
          <w:i/>
          <w:sz w:val="24"/>
          <w:szCs w:val="24"/>
          <w:lang w:val="cs-CZ"/>
        </w:rPr>
        <w:t xml:space="preserve">  </w:t>
      </w:r>
      <w:r>
        <w:rPr>
          <w:b/>
          <w:i/>
          <w:sz w:val="24"/>
          <w:szCs w:val="24"/>
          <w:lang w:val="cs-CZ"/>
        </w:rPr>
        <w:t xml:space="preserve">          18 884 </w:t>
      </w:r>
      <w:r>
        <w:rPr>
          <w:i/>
          <w:sz w:val="24"/>
          <w:szCs w:val="24"/>
          <w:lang w:val="cs-CZ"/>
        </w:rPr>
        <w:t xml:space="preserve">          </w:t>
      </w:r>
    </w:p>
    <w:p w14:paraId="00006D73" w14:textId="77777777" w:rsidR="00F86B55" w:rsidRDefault="00F86B55" w:rsidP="00F86B55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v tom    zřízení bytů č.p.47                                                                7 884</w:t>
      </w:r>
    </w:p>
    <w:p w14:paraId="2B7388EE" w14:textId="77777777" w:rsidR="00F86B55" w:rsidRDefault="00F86B55" w:rsidP="00F86B55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    rekonstrukce bytový dům č.p.68                                              800   </w:t>
      </w:r>
    </w:p>
    <w:p w14:paraId="0A58D620" w14:textId="77777777" w:rsidR="00F86B55" w:rsidRDefault="00F86B55" w:rsidP="00F86B55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    vodovod Vlačice                                                                   8 000</w:t>
      </w:r>
    </w:p>
    <w:p w14:paraId="0D1B4BB7" w14:textId="77777777" w:rsidR="00F86B55" w:rsidRDefault="00F86B55" w:rsidP="00F86B55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    víceúčelové hřiště                                                                 2 200</w:t>
      </w:r>
    </w:p>
    <w:p w14:paraId="6B3466E5" w14:textId="77777777" w:rsidR="00F86B55" w:rsidRDefault="00F86B55" w:rsidP="00F86B55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třída 8 – konsolidované výdaje  </w:t>
      </w:r>
    </w:p>
    <w:p w14:paraId="545C60F7" w14:textId="77777777" w:rsidR="00F86B55" w:rsidRPr="00227D9F" w:rsidRDefault="00F86B55" w:rsidP="00F86B55">
      <w:pPr>
        <w:rPr>
          <w:b/>
          <w:bCs/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v tom – splátka jistiny dlouhodobého úvěru KB                                 </w:t>
      </w:r>
      <w:r w:rsidRPr="00227D9F">
        <w:rPr>
          <w:b/>
          <w:bCs/>
          <w:i/>
          <w:sz w:val="24"/>
          <w:szCs w:val="24"/>
          <w:lang w:val="cs-CZ"/>
        </w:rPr>
        <w:t xml:space="preserve">211   </w:t>
      </w:r>
    </w:p>
    <w:p w14:paraId="7700D4A5" w14:textId="77777777" w:rsidR="00F86B55" w:rsidRPr="00227D9F" w:rsidRDefault="00F86B55" w:rsidP="00F86B55">
      <w:pPr>
        <w:rPr>
          <w:b/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                               </w:t>
      </w:r>
      <w:r>
        <w:rPr>
          <w:b/>
          <w:i/>
          <w:sz w:val="24"/>
          <w:szCs w:val="24"/>
          <w:lang w:val="cs-CZ"/>
        </w:rPr>
        <w:t xml:space="preserve">                                    </w:t>
      </w:r>
      <w:r>
        <w:rPr>
          <w:i/>
          <w:sz w:val="24"/>
          <w:szCs w:val="24"/>
          <w:lang w:val="cs-CZ"/>
        </w:rPr>
        <w:t xml:space="preserve">                </w:t>
      </w:r>
    </w:p>
    <w:p w14:paraId="75EAB3E0" w14:textId="77777777" w:rsidR="00F86B55" w:rsidRDefault="00F86B55" w:rsidP="00F86B55">
      <w:pPr>
        <w:rPr>
          <w:i/>
          <w:sz w:val="24"/>
          <w:szCs w:val="24"/>
          <w:lang w:val="cs-CZ"/>
        </w:rPr>
      </w:pPr>
    </w:p>
    <w:p w14:paraId="480394FB" w14:textId="77777777" w:rsidR="00F86B55" w:rsidRPr="008F232A" w:rsidRDefault="00F86B55" w:rsidP="00F86B55">
      <w:pPr>
        <w:rPr>
          <w:b/>
          <w:i/>
          <w:sz w:val="24"/>
          <w:szCs w:val="24"/>
          <w:lang w:val="cs-CZ"/>
        </w:rPr>
      </w:pPr>
      <w:r>
        <w:rPr>
          <w:b/>
          <w:i/>
          <w:sz w:val="24"/>
          <w:szCs w:val="24"/>
          <w:lang w:val="cs-CZ"/>
        </w:rPr>
        <w:t xml:space="preserve">Celkem konsolidované </w:t>
      </w:r>
      <w:r w:rsidRPr="00E95F38">
        <w:rPr>
          <w:b/>
          <w:i/>
          <w:sz w:val="24"/>
          <w:szCs w:val="24"/>
          <w:lang w:val="cs-CZ"/>
        </w:rPr>
        <w:t xml:space="preserve">výdaje                                     </w:t>
      </w:r>
      <w:r>
        <w:rPr>
          <w:b/>
          <w:i/>
          <w:sz w:val="24"/>
          <w:szCs w:val="24"/>
          <w:lang w:val="cs-CZ"/>
        </w:rPr>
        <w:t xml:space="preserve">                             </w:t>
      </w:r>
      <w:r w:rsidRPr="00E95F38">
        <w:rPr>
          <w:b/>
          <w:i/>
          <w:sz w:val="24"/>
          <w:szCs w:val="24"/>
          <w:lang w:val="cs-CZ"/>
        </w:rPr>
        <w:t xml:space="preserve"> </w:t>
      </w:r>
      <w:r>
        <w:rPr>
          <w:b/>
          <w:i/>
          <w:sz w:val="24"/>
          <w:szCs w:val="24"/>
          <w:lang w:val="cs-CZ"/>
        </w:rPr>
        <w:t>21 714</w:t>
      </w:r>
      <w:r w:rsidRPr="00E95F38">
        <w:rPr>
          <w:b/>
          <w:i/>
          <w:sz w:val="24"/>
          <w:szCs w:val="24"/>
          <w:lang w:val="cs-CZ"/>
        </w:rPr>
        <w:t xml:space="preserve">                          </w:t>
      </w:r>
      <w:r>
        <w:rPr>
          <w:b/>
          <w:i/>
          <w:sz w:val="24"/>
          <w:szCs w:val="24"/>
          <w:lang w:val="cs-CZ"/>
        </w:rPr>
        <w:t xml:space="preserve">   </w:t>
      </w:r>
      <w:r w:rsidRPr="00E95F38">
        <w:rPr>
          <w:b/>
          <w:i/>
          <w:sz w:val="24"/>
          <w:szCs w:val="24"/>
          <w:lang w:val="cs-CZ"/>
        </w:rPr>
        <w:t xml:space="preserve"> </w:t>
      </w:r>
      <w:r>
        <w:rPr>
          <w:i/>
          <w:sz w:val="24"/>
          <w:szCs w:val="24"/>
          <w:lang w:val="cs-CZ"/>
        </w:rPr>
        <w:t xml:space="preserve">         </w:t>
      </w:r>
    </w:p>
    <w:p w14:paraId="4C773DB8" w14:textId="77777777" w:rsidR="00F86B55" w:rsidRDefault="00F86B55" w:rsidP="00F86B55">
      <w:pPr>
        <w:rPr>
          <w:b/>
          <w:i/>
          <w:sz w:val="24"/>
          <w:szCs w:val="24"/>
          <w:lang w:val="cs-CZ"/>
        </w:rPr>
      </w:pPr>
    </w:p>
    <w:p w14:paraId="1587A233" w14:textId="77777777" w:rsidR="00F86B55" w:rsidRDefault="00F86B55" w:rsidP="00F86B55">
      <w:pPr>
        <w:rPr>
          <w:b/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>Meziročně uplatněn nárůst 2 % u pravidelně se opakujících výdajů a pravidelných příjmů.</w:t>
      </w:r>
      <w:r>
        <w:rPr>
          <w:b/>
          <w:i/>
          <w:sz w:val="24"/>
          <w:szCs w:val="24"/>
          <w:lang w:val="cs-CZ"/>
        </w:rPr>
        <w:t xml:space="preserve"> </w:t>
      </w:r>
    </w:p>
    <w:p w14:paraId="0F6636A7" w14:textId="77777777" w:rsidR="00F86B55" w:rsidRDefault="00F86B55" w:rsidP="00F86B55">
      <w:pPr>
        <w:rPr>
          <w:i/>
          <w:sz w:val="24"/>
          <w:szCs w:val="24"/>
          <w:lang w:val="cs-CZ"/>
        </w:rPr>
      </w:pPr>
      <w:r w:rsidRPr="00993777">
        <w:rPr>
          <w:i/>
          <w:sz w:val="24"/>
          <w:szCs w:val="24"/>
          <w:lang w:val="cs-CZ"/>
        </w:rPr>
        <w:t xml:space="preserve">Plánované investiční akce budou realizovány v závislosti na přijetí </w:t>
      </w:r>
      <w:proofErr w:type="gramStart"/>
      <w:r w:rsidRPr="00993777">
        <w:rPr>
          <w:i/>
          <w:sz w:val="24"/>
          <w:szCs w:val="24"/>
          <w:lang w:val="cs-CZ"/>
        </w:rPr>
        <w:t>dotace</w:t>
      </w:r>
      <w:proofErr w:type="gramEnd"/>
      <w:r w:rsidRPr="00993777">
        <w:rPr>
          <w:i/>
          <w:sz w:val="24"/>
          <w:szCs w:val="24"/>
          <w:lang w:val="cs-CZ"/>
        </w:rPr>
        <w:t xml:space="preserve"> popř. jiné f. výpomoci.</w:t>
      </w:r>
    </w:p>
    <w:p w14:paraId="5F4B5A04" w14:textId="77777777" w:rsidR="00F86B55" w:rsidRDefault="00F86B55" w:rsidP="00F86B55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V případě, že nebudou v příslušném roce vypsána kola příjmů žádostí o dotaci, rozpracované investiční a neinvestiční akce přecházejí do dalšího roku. </w:t>
      </w:r>
    </w:p>
    <w:p w14:paraId="68C931E1" w14:textId="77777777" w:rsidR="00F86B55" w:rsidRDefault="00F86B55" w:rsidP="00F86B55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>Do 31.8.2023 bude čerpán dlouhodobý úvěr (Komerční banka a.s., smlouva č o úvěru č.9901014133019) ve výši 9 500 000,-Kč.</w:t>
      </w:r>
    </w:p>
    <w:p w14:paraId="098B6A32" w14:textId="77777777" w:rsidR="00F86B55" w:rsidRDefault="00F86B55" w:rsidP="00F86B55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>První splátka do 30.9.2023 ve výši 52 778,00Kč.</w:t>
      </w:r>
    </w:p>
    <w:p w14:paraId="4475B164" w14:textId="77777777" w:rsidR="00F86B55" w:rsidRDefault="00F86B55" w:rsidP="00F86B55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>Od 31.10.2023 do 31.7.2038 bude splácen každý měsíc 52 778,-Kč.</w:t>
      </w:r>
    </w:p>
    <w:p w14:paraId="72233021" w14:textId="77777777" w:rsidR="00F86B55" w:rsidRDefault="00F86B55" w:rsidP="00F86B55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Uzavřena smlouva o </w:t>
      </w:r>
      <w:proofErr w:type="gramStart"/>
      <w:r>
        <w:rPr>
          <w:i/>
          <w:sz w:val="24"/>
          <w:szCs w:val="24"/>
          <w:lang w:val="cs-CZ"/>
        </w:rPr>
        <w:t>úvěru  na</w:t>
      </w:r>
      <w:proofErr w:type="gramEnd"/>
      <w:r>
        <w:rPr>
          <w:i/>
          <w:sz w:val="24"/>
          <w:szCs w:val="24"/>
          <w:lang w:val="cs-CZ"/>
        </w:rPr>
        <w:t xml:space="preserve"> spolufinancování výstavby vodovodu Vlačice – napojení na vodovod Vrdy s Komerční bankou a.s. č.99037992285 ve výši 5 724 000,-Kč. Čerpání do 31.12.2024. První splátka 30.4.2024 ve výši 22 670,-Kč. Od 31.5.2024 do 31.3.2045 bude splácen měsíčně 22 670,-Kč. Poslední splátka do 3.4.2045 ve výši 21 160,-Kč.</w:t>
      </w:r>
    </w:p>
    <w:p w14:paraId="4AFA43EB" w14:textId="77777777" w:rsidR="00F86B55" w:rsidRPr="00AA6C5F" w:rsidRDefault="00F86B55" w:rsidP="00F86B55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</w:t>
      </w:r>
    </w:p>
    <w:p w14:paraId="7E0C77CB" w14:textId="77777777" w:rsidR="00F86B55" w:rsidRDefault="00F86B55" w:rsidP="00F86B55">
      <w:pPr>
        <w:rPr>
          <w:i/>
          <w:sz w:val="24"/>
          <w:szCs w:val="24"/>
          <w:lang w:val="cs-CZ"/>
        </w:rPr>
      </w:pPr>
      <w:r>
        <w:rPr>
          <w:i/>
          <w:sz w:val="28"/>
          <w:lang w:val="cs-CZ"/>
        </w:rPr>
        <w:t xml:space="preserve">                                                                        </w:t>
      </w:r>
      <w:r w:rsidRPr="00C10DA0">
        <w:rPr>
          <w:i/>
          <w:sz w:val="24"/>
          <w:szCs w:val="24"/>
          <w:lang w:val="cs-CZ"/>
        </w:rPr>
        <w:t>Petr Mužátko – starosta obce</w:t>
      </w:r>
    </w:p>
    <w:p w14:paraId="3F5C9664" w14:textId="77777777" w:rsidR="00F86B55" w:rsidRDefault="00F86B55" w:rsidP="00F86B55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Vyvěšeno na pevné úřední desce a zároveň na </w:t>
      </w:r>
      <w:proofErr w:type="spellStart"/>
      <w:proofErr w:type="gramStart"/>
      <w:r>
        <w:rPr>
          <w:i/>
          <w:sz w:val="24"/>
          <w:szCs w:val="24"/>
          <w:lang w:val="cs-CZ"/>
        </w:rPr>
        <w:t>el.úřední</w:t>
      </w:r>
      <w:proofErr w:type="spellEnd"/>
      <w:proofErr w:type="gramEnd"/>
      <w:r>
        <w:rPr>
          <w:i/>
          <w:sz w:val="24"/>
          <w:szCs w:val="24"/>
          <w:lang w:val="cs-CZ"/>
        </w:rPr>
        <w:t xml:space="preserve"> desce dne: 29.12.2023</w:t>
      </w:r>
    </w:p>
    <w:p w14:paraId="5E0246AE" w14:textId="77777777" w:rsidR="00F86B55" w:rsidRDefault="00F86B55" w:rsidP="00F86B55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>Sejmuto dne:</w:t>
      </w:r>
    </w:p>
    <w:p w14:paraId="5A80EBCF" w14:textId="77777777" w:rsidR="00085A9A" w:rsidRDefault="00085A9A"/>
    <w:sectPr w:rsidR="00085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55"/>
    <w:rsid w:val="00085A9A"/>
    <w:rsid w:val="00F8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D65D4"/>
  <w15:chartTrackingRefBased/>
  <w15:docId w15:val="{A2ED0153-83D2-4E7E-9E0D-5E53A90C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6B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US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Hudečková</dc:creator>
  <cp:keywords/>
  <dc:description/>
  <cp:lastModifiedBy>Jaroslava Hudečková</cp:lastModifiedBy>
  <cp:revision>1</cp:revision>
  <dcterms:created xsi:type="dcterms:W3CDTF">2023-11-29T08:48:00Z</dcterms:created>
  <dcterms:modified xsi:type="dcterms:W3CDTF">2023-11-29T08:49:00Z</dcterms:modified>
</cp:coreProperties>
</file>