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716" w:rsidRDefault="00D57716">
      <w:pPr>
        <w:rPr>
          <w:noProof/>
          <w:sz w:val="40"/>
          <w:szCs w:val="40"/>
          <w:lang w:eastAsia="cs-CZ"/>
        </w:rPr>
      </w:pPr>
      <w:r w:rsidRPr="00D57716">
        <w:rPr>
          <w:noProof/>
          <w:sz w:val="40"/>
          <w:szCs w:val="40"/>
          <w:lang w:eastAsia="cs-CZ"/>
        </w:rPr>
        <w:t xml:space="preserve">                                          </w:t>
      </w:r>
    </w:p>
    <w:p w:rsidR="00D57716" w:rsidRPr="00D57716" w:rsidRDefault="00D57716">
      <w:pPr>
        <w:rPr>
          <w:b/>
          <w:noProof/>
          <w:sz w:val="40"/>
          <w:szCs w:val="40"/>
          <w:lang w:eastAsia="cs-CZ"/>
        </w:rPr>
      </w:pPr>
      <w:r w:rsidRPr="00D57716">
        <w:rPr>
          <w:b/>
          <w:noProof/>
          <w:sz w:val="40"/>
          <w:szCs w:val="40"/>
          <w:lang w:eastAsia="cs-CZ"/>
        </w:rPr>
        <w:t>Obecní úřad Vlačice</w:t>
      </w:r>
    </w:p>
    <w:p w:rsidR="00D57716" w:rsidRPr="007F562A" w:rsidRDefault="00D57716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787507" cy="883902"/>
            <wp:effectExtent l="0" t="0" r="0" b="0"/>
            <wp:docPr id="2" name="Obrázek 2" descr="C:\Users\Ucetni\Desktop\znak\VLAČICE znak 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cetni\Desktop\znak\VLAČICE znak BAR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88" cy="90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</w:t>
      </w:r>
    </w:p>
    <w:p w:rsidR="00D57716" w:rsidRDefault="00D57716">
      <w:pPr>
        <w:rPr>
          <w:b/>
          <w:i/>
          <w:noProof/>
          <w:sz w:val="28"/>
          <w:szCs w:val="28"/>
          <w:lang w:eastAsia="cs-CZ"/>
        </w:rPr>
      </w:pPr>
      <w:r w:rsidRPr="00D57716">
        <w:rPr>
          <w:b/>
          <w:i/>
          <w:noProof/>
          <w:sz w:val="28"/>
          <w:szCs w:val="28"/>
          <w:lang w:eastAsia="cs-CZ"/>
        </w:rPr>
        <w:t xml:space="preserve">Dle zákona č.250/2000 Sb. se </w:t>
      </w:r>
      <w:r w:rsidR="007F562A">
        <w:rPr>
          <w:b/>
          <w:i/>
          <w:noProof/>
          <w:sz w:val="28"/>
          <w:szCs w:val="28"/>
          <w:lang w:eastAsia="cs-CZ"/>
        </w:rPr>
        <w:t>o</w:t>
      </w:r>
      <w:r w:rsidRPr="00D57716">
        <w:rPr>
          <w:b/>
          <w:i/>
          <w:noProof/>
          <w:sz w:val="28"/>
          <w:szCs w:val="28"/>
          <w:lang w:eastAsia="cs-CZ"/>
        </w:rPr>
        <w:t xml:space="preserve">znamuje, že na internetových stránkách ÚSC Vlačice </w:t>
      </w:r>
      <w:hyperlink r:id="rId7" w:history="1">
        <w:r w:rsidRPr="00D57716">
          <w:rPr>
            <w:rStyle w:val="Hypertextovodkaz"/>
            <w:b/>
            <w:i/>
            <w:noProof/>
            <w:sz w:val="28"/>
            <w:szCs w:val="28"/>
            <w:lang w:eastAsia="cs-CZ"/>
          </w:rPr>
          <w:t>www.vlacice.cz</w:t>
        </w:r>
      </w:hyperlink>
      <w:r w:rsidRPr="00D57716">
        <w:rPr>
          <w:b/>
          <w:i/>
          <w:noProof/>
          <w:sz w:val="28"/>
          <w:szCs w:val="28"/>
          <w:lang w:eastAsia="cs-CZ"/>
        </w:rPr>
        <w:t>, pod záložkou Obecní úřad jsou zveřejněny a do listinné podoby na podatelně ÚSC lze nahlédnout do dokumentu:</w:t>
      </w:r>
    </w:p>
    <w:p w:rsidR="00D57716" w:rsidRPr="007F562A" w:rsidRDefault="00476A84" w:rsidP="007F562A">
      <w:pPr>
        <w:spacing w:after="0"/>
        <w:rPr>
          <w:b/>
          <w:i/>
          <w:noProof/>
          <w:sz w:val="28"/>
          <w:szCs w:val="28"/>
          <w:u w:val="single"/>
          <w:lang w:eastAsia="cs-CZ"/>
        </w:rPr>
      </w:pPr>
      <w:r>
        <w:rPr>
          <w:b/>
          <w:i/>
          <w:noProof/>
          <w:sz w:val="28"/>
          <w:szCs w:val="28"/>
          <w:u w:val="single"/>
          <w:lang w:eastAsia="cs-CZ"/>
        </w:rPr>
        <w:t xml:space="preserve">Střednědobý výhled rozpočtu obce </w:t>
      </w:r>
      <w:r w:rsidR="007F562A" w:rsidRPr="007F562A">
        <w:rPr>
          <w:b/>
          <w:i/>
          <w:noProof/>
          <w:sz w:val="28"/>
          <w:szCs w:val="28"/>
          <w:u w:val="single"/>
          <w:lang w:eastAsia="cs-CZ"/>
        </w:rPr>
        <w:t xml:space="preserve"> (včetně aktualizací):</w:t>
      </w:r>
    </w:p>
    <w:p w:rsidR="007F562A" w:rsidRDefault="00476A84">
      <w:pPr>
        <w:rPr>
          <w:i/>
          <w:noProof/>
          <w:sz w:val="28"/>
          <w:szCs w:val="28"/>
          <w:lang w:eastAsia="cs-CZ"/>
        </w:rPr>
      </w:pPr>
      <w:r>
        <w:rPr>
          <w:i/>
          <w:noProof/>
          <w:sz w:val="28"/>
          <w:szCs w:val="28"/>
          <w:lang w:eastAsia="cs-CZ"/>
        </w:rPr>
        <w:t xml:space="preserve">   Rok                                                                 </w:t>
      </w:r>
      <w:r w:rsidR="007F562A">
        <w:rPr>
          <w:i/>
          <w:noProof/>
          <w:sz w:val="28"/>
          <w:szCs w:val="28"/>
          <w:lang w:eastAsia="cs-CZ"/>
        </w:rPr>
        <w:t xml:space="preserve">Zveřejněno: </w:t>
      </w:r>
      <w:r>
        <w:rPr>
          <w:i/>
          <w:noProof/>
          <w:sz w:val="28"/>
          <w:szCs w:val="28"/>
          <w:lang w:eastAsia="cs-CZ"/>
        </w:rPr>
        <w:t xml:space="preserve">               Schváleno dne:</w:t>
      </w:r>
    </w:p>
    <w:p w:rsidR="00476A84" w:rsidRDefault="00364F8B">
      <w:pPr>
        <w:rPr>
          <w:i/>
          <w:noProof/>
          <w:sz w:val="28"/>
          <w:szCs w:val="28"/>
          <w:lang w:eastAsia="cs-CZ"/>
        </w:rPr>
      </w:pPr>
      <w:r>
        <w:rPr>
          <w:i/>
          <w:noProof/>
          <w:sz w:val="28"/>
          <w:szCs w:val="28"/>
          <w:lang w:eastAsia="cs-CZ"/>
        </w:rPr>
        <w:t>2018 -  2021                                                    7.1.2019                       18.12.2018</w:t>
      </w:r>
      <w:bookmarkStart w:id="0" w:name="_GoBack"/>
      <w:bookmarkEnd w:id="0"/>
    </w:p>
    <w:p w:rsidR="00364F8B" w:rsidRDefault="00364F8B">
      <w:pPr>
        <w:rPr>
          <w:i/>
          <w:noProof/>
          <w:sz w:val="28"/>
          <w:szCs w:val="28"/>
          <w:lang w:eastAsia="cs-CZ"/>
        </w:rPr>
      </w:pPr>
    </w:p>
    <w:p w:rsidR="00476A84" w:rsidRDefault="00476A84">
      <w:pPr>
        <w:rPr>
          <w:i/>
          <w:noProof/>
          <w:sz w:val="28"/>
          <w:szCs w:val="28"/>
          <w:lang w:eastAsia="cs-CZ"/>
        </w:rPr>
      </w:pPr>
    </w:p>
    <w:p w:rsidR="00476A84" w:rsidRDefault="00476A84">
      <w:pPr>
        <w:rPr>
          <w:i/>
          <w:noProof/>
          <w:sz w:val="28"/>
          <w:szCs w:val="28"/>
          <w:lang w:eastAsia="cs-CZ"/>
        </w:rPr>
      </w:pPr>
    </w:p>
    <w:p w:rsidR="00D57716" w:rsidRDefault="00D57716">
      <w:pPr>
        <w:rPr>
          <w:b/>
          <w:i/>
          <w:noProof/>
          <w:sz w:val="28"/>
          <w:szCs w:val="28"/>
          <w:lang w:eastAsia="cs-CZ"/>
        </w:rPr>
      </w:pPr>
    </w:p>
    <w:p w:rsidR="007F562A" w:rsidRDefault="007F562A">
      <w:pPr>
        <w:rPr>
          <w:b/>
          <w:i/>
          <w:noProof/>
          <w:sz w:val="28"/>
          <w:szCs w:val="28"/>
          <w:lang w:eastAsia="cs-CZ"/>
        </w:rPr>
      </w:pPr>
    </w:p>
    <w:p w:rsidR="00D57716" w:rsidRPr="007F562A" w:rsidRDefault="00D57716" w:rsidP="007F562A">
      <w:pPr>
        <w:spacing w:after="0"/>
        <w:rPr>
          <w:b/>
          <w:i/>
          <w:noProof/>
          <w:sz w:val="28"/>
          <w:szCs w:val="28"/>
          <w:u w:val="single"/>
          <w:lang w:eastAsia="cs-CZ"/>
        </w:rPr>
      </w:pPr>
      <w:r w:rsidRPr="007F562A">
        <w:rPr>
          <w:b/>
          <w:i/>
          <w:noProof/>
          <w:sz w:val="28"/>
          <w:szCs w:val="28"/>
          <w:u w:val="single"/>
          <w:lang w:eastAsia="cs-CZ"/>
        </w:rPr>
        <w:t>Pravidla rozpočtového provizoria na rok 201</w:t>
      </w:r>
      <w:r w:rsidR="00364F8B">
        <w:rPr>
          <w:b/>
          <w:i/>
          <w:noProof/>
          <w:sz w:val="28"/>
          <w:szCs w:val="28"/>
          <w:u w:val="single"/>
          <w:lang w:eastAsia="cs-CZ"/>
        </w:rPr>
        <w:t>9</w:t>
      </w:r>
      <w:r w:rsidRPr="007F562A">
        <w:rPr>
          <w:b/>
          <w:i/>
          <w:noProof/>
          <w:sz w:val="28"/>
          <w:szCs w:val="28"/>
          <w:u w:val="single"/>
          <w:lang w:eastAsia="cs-CZ"/>
        </w:rPr>
        <w:t>:</w:t>
      </w:r>
    </w:p>
    <w:p w:rsidR="00476A84" w:rsidRDefault="00D57716">
      <w:pPr>
        <w:rPr>
          <w:i/>
          <w:noProof/>
          <w:sz w:val="28"/>
          <w:szCs w:val="28"/>
          <w:lang w:eastAsia="cs-CZ"/>
        </w:rPr>
      </w:pPr>
      <w:r>
        <w:rPr>
          <w:i/>
          <w:noProof/>
          <w:sz w:val="28"/>
          <w:szCs w:val="28"/>
          <w:lang w:eastAsia="cs-CZ"/>
        </w:rPr>
        <w:t>Zveřejněno:</w:t>
      </w:r>
      <w:r w:rsidR="007F562A">
        <w:rPr>
          <w:i/>
          <w:noProof/>
          <w:sz w:val="28"/>
          <w:szCs w:val="28"/>
          <w:lang w:eastAsia="cs-CZ"/>
        </w:rPr>
        <w:t xml:space="preserve"> </w:t>
      </w:r>
      <w:r w:rsidR="00476A84">
        <w:rPr>
          <w:i/>
          <w:noProof/>
          <w:sz w:val="28"/>
          <w:szCs w:val="28"/>
          <w:lang w:eastAsia="cs-CZ"/>
        </w:rPr>
        <w:t>--------------------------</w:t>
      </w:r>
    </w:p>
    <w:p w:rsidR="00D57716" w:rsidRDefault="00D57716">
      <w:pPr>
        <w:rPr>
          <w:i/>
          <w:noProof/>
          <w:sz w:val="28"/>
          <w:szCs w:val="28"/>
          <w:lang w:eastAsia="cs-CZ"/>
        </w:rPr>
      </w:pPr>
      <w:r>
        <w:rPr>
          <w:i/>
          <w:noProof/>
          <w:sz w:val="28"/>
          <w:szCs w:val="28"/>
          <w:lang w:eastAsia="cs-CZ"/>
        </w:rPr>
        <w:t>Schváleno ZO dne:</w:t>
      </w:r>
      <w:r w:rsidR="007F562A">
        <w:rPr>
          <w:i/>
          <w:noProof/>
          <w:sz w:val="28"/>
          <w:szCs w:val="28"/>
          <w:lang w:eastAsia="cs-CZ"/>
        </w:rPr>
        <w:t xml:space="preserve"> </w:t>
      </w:r>
      <w:r w:rsidR="00476A84">
        <w:rPr>
          <w:i/>
          <w:noProof/>
          <w:sz w:val="28"/>
          <w:szCs w:val="28"/>
          <w:lang w:eastAsia="cs-CZ"/>
        </w:rPr>
        <w:t>-----------------------------</w:t>
      </w:r>
    </w:p>
    <w:p w:rsidR="00D57716" w:rsidRPr="007F562A" w:rsidRDefault="00613139" w:rsidP="007F562A">
      <w:pPr>
        <w:spacing w:after="0"/>
        <w:rPr>
          <w:b/>
          <w:i/>
          <w:noProof/>
          <w:sz w:val="28"/>
          <w:szCs w:val="28"/>
          <w:u w:val="single"/>
          <w:lang w:eastAsia="cs-CZ"/>
        </w:rPr>
      </w:pPr>
      <w:r w:rsidRPr="007F562A">
        <w:rPr>
          <w:b/>
          <w:i/>
          <w:noProof/>
          <w:sz w:val="28"/>
          <w:szCs w:val="28"/>
          <w:u w:val="single"/>
          <w:lang w:eastAsia="cs-CZ"/>
        </w:rPr>
        <w:t>Schválený r</w:t>
      </w:r>
      <w:r w:rsidR="00D57716" w:rsidRPr="007F562A">
        <w:rPr>
          <w:b/>
          <w:i/>
          <w:noProof/>
          <w:sz w:val="28"/>
          <w:szCs w:val="28"/>
          <w:u w:val="single"/>
          <w:lang w:eastAsia="cs-CZ"/>
        </w:rPr>
        <w:t>ozpočet obce na rok 201</w:t>
      </w:r>
      <w:r w:rsidR="00364F8B">
        <w:rPr>
          <w:b/>
          <w:i/>
          <w:noProof/>
          <w:sz w:val="28"/>
          <w:szCs w:val="28"/>
          <w:u w:val="single"/>
          <w:lang w:eastAsia="cs-CZ"/>
        </w:rPr>
        <w:t>9</w:t>
      </w:r>
      <w:r w:rsidR="00D57716" w:rsidRPr="007F562A">
        <w:rPr>
          <w:b/>
          <w:i/>
          <w:noProof/>
          <w:sz w:val="28"/>
          <w:szCs w:val="28"/>
          <w:u w:val="single"/>
          <w:lang w:eastAsia="cs-CZ"/>
        </w:rPr>
        <w:t>:</w:t>
      </w:r>
    </w:p>
    <w:p w:rsidR="007F562A" w:rsidRDefault="00D57716">
      <w:pPr>
        <w:rPr>
          <w:i/>
          <w:noProof/>
          <w:sz w:val="28"/>
          <w:szCs w:val="28"/>
          <w:lang w:eastAsia="cs-CZ"/>
        </w:rPr>
      </w:pPr>
      <w:r>
        <w:rPr>
          <w:i/>
          <w:noProof/>
          <w:sz w:val="28"/>
          <w:szCs w:val="28"/>
          <w:lang w:eastAsia="cs-CZ"/>
        </w:rPr>
        <w:t>Zveřejněno:</w:t>
      </w:r>
      <w:r w:rsidR="00613139">
        <w:rPr>
          <w:i/>
          <w:noProof/>
          <w:sz w:val="28"/>
          <w:szCs w:val="28"/>
          <w:lang w:eastAsia="cs-CZ"/>
        </w:rPr>
        <w:t xml:space="preserve"> </w:t>
      </w:r>
      <w:r w:rsidR="00364F8B">
        <w:rPr>
          <w:i/>
          <w:noProof/>
          <w:sz w:val="28"/>
          <w:szCs w:val="28"/>
          <w:lang w:eastAsia="cs-CZ"/>
        </w:rPr>
        <w:t>7.1</w:t>
      </w:r>
      <w:r w:rsidR="00476A84">
        <w:rPr>
          <w:i/>
          <w:noProof/>
          <w:sz w:val="28"/>
          <w:szCs w:val="28"/>
          <w:lang w:eastAsia="cs-CZ"/>
        </w:rPr>
        <w:t>.201</w:t>
      </w:r>
      <w:r w:rsidR="00364F8B">
        <w:rPr>
          <w:i/>
          <w:noProof/>
          <w:sz w:val="28"/>
          <w:szCs w:val="28"/>
          <w:lang w:eastAsia="cs-CZ"/>
        </w:rPr>
        <w:t>9</w:t>
      </w:r>
    </w:p>
    <w:p w:rsidR="00D57716" w:rsidRDefault="00D57716">
      <w:pPr>
        <w:rPr>
          <w:i/>
          <w:noProof/>
          <w:sz w:val="28"/>
          <w:szCs w:val="28"/>
          <w:lang w:eastAsia="cs-CZ"/>
        </w:rPr>
      </w:pPr>
      <w:r>
        <w:rPr>
          <w:i/>
          <w:noProof/>
          <w:sz w:val="28"/>
          <w:szCs w:val="28"/>
          <w:lang w:eastAsia="cs-CZ"/>
        </w:rPr>
        <w:t>Schváleno ZO dne:</w:t>
      </w:r>
      <w:r w:rsidR="0053269E">
        <w:rPr>
          <w:i/>
          <w:noProof/>
          <w:sz w:val="28"/>
          <w:szCs w:val="28"/>
          <w:lang w:eastAsia="cs-CZ"/>
        </w:rPr>
        <w:t xml:space="preserve"> </w:t>
      </w:r>
      <w:r w:rsidR="00476A84">
        <w:rPr>
          <w:i/>
          <w:noProof/>
          <w:sz w:val="28"/>
          <w:szCs w:val="28"/>
          <w:lang w:eastAsia="cs-CZ"/>
        </w:rPr>
        <w:t>1</w:t>
      </w:r>
      <w:r w:rsidR="00364F8B">
        <w:rPr>
          <w:i/>
          <w:noProof/>
          <w:sz w:val="28"/>
          <w:szCs w:val="28"/>
          <w:lang w:eastAsia="cs-CZ"/>
        </w:rPr>
        <w:t>8</w:t>
      </w:r>
      <w:r w:rsidR="00476A84">
        <w:rPr>
          <w:i/>
          <w:noProof/>
          <w:sz w:val="28"/>
          <w:szCs w:val="28"/>
          <w:lang w:eastAsia="cs-CZ"/>
        </w:rPr>
        <w:t>.12.201</w:t>
      </w:r>
      <w:r w:rsidR="00364F8B">
        <w:rPr>
          <w:i/>
          <w:noProof/>
          <w:sz w:val="28"/>
          <w:szCs w:val="28"/>
          <w:lang w:eastAsia="cs-CZ"/>
        </w:rPr>
        <w:t>8</w:t>
      </w:r>
    </w:p>
    <w:p w:rsidR="007F562A" w:rsidRPr="007F562A" w:rsidRDefault="007F562A" w:rsidP="007F562A">
      <w:pPr>
        <w:spacing w:after="0"/>
        <w:rPr>
          <w:b/>
          <w:i/>
          <w:noProof/>
          <w:sz w:val="28"/>
          <w:szCs w:val="28"/>
          <w:u w:val="single"/>
          <w:lang w:eastAsia="cs-CZ"/>
        </w:rPr>
      </w:pPr>
      <w:r w:rsidRPr="007F562A">
        <w:rPr>
          <w:b/>
          <w:i/>
          <w:noProof/>
          <w:sz w:val="28"/>
          <w:szCs w:val="28"/>
          <w:u w:val="single"/>
          <w:lang w:eastAsia="cs-CZ"/>
        </w:rPr>
        <w:t>Schválená rozpočtová opatření k rozpočtu na rok 201</w:t>
      </w:r>
      <w:r w:rsidR="00364F8B">
        <w:rPr>
          <w:b/>
          <w:i/>
          <w:noProof/>
          <w:sz w:val="28"/>
          <w:szCs w:val="28"/>
          <w:u w:val="single"/>
          <w:lang w:eastAsia="cs-CZ"/>
        </w:rPr>
        <w:t>9</w:t>
      </w:r>
      <w:r w:rsidRPr="007F562A">
        <w:rPr>
          <w:b/>
          <w:i/>
          <w:noProof/>
          <w:sz w:val="28"/>
          <w:szCs w:val="28"/>
          <w:u w:val="single"/>
          <w:lang w:eastAsia="cs-CZ"/>
        </w:rPr>
        <w:t>:</w:t>
      </w:r>
    </w:p>
    <w:p w:rsidR="007F562A" w:rsidRDefault="007F562A">
      <w:pPr>
        <w:rPr>
          <w:i/>
          <w:noProof/>
          <w:sz w:val="28"/>
          <w:szCs w:val="28"/>
          <w:lang w:eastAsia="cs-CZ"/>
        </w:rPr>
      </w:pPr>
      <w:r w:rsidRPr="007F562A">
        <w:rPr>
          <w:i/>
          <w:noProof/>
          <w:sz w:val="28"/>
          <w:szCs w:val="28"/>
          <w:lang w:eastAsia="cs-CZ"/>
        </w:rPr>
        <w:t>Č.                         schváleno dne:                                        zveřejněno dne:</w:t>
      </w:r>
    </w:p>
    <w:p w:rsidR="00476A84" w:rsidRDefault="00476A84">
      <w:pPr>
        <w:rPr>
          <w:i/>
          <w:noProof/>
          <w:sz w:val="28"/>
          <w:szCs w:val="28"/>
          <w:lang w:eastAsia="cs-CZ"/>
        </w:rPr>
      </w:pPr>
    </w:p>
    <w:p w:rsidR="00476A84" w:rsidRDefault="00476A84">
      <w:pPr>
        <w:rPr>
          <w:i/>
          <w:noProof/>
          <w:sz w:val="28"/>
          <w:szCs w:val="28"/>
          <w:lang w:eastAsia="cs-CZ"/>
        </w:rPr>
      </w:pPr>
    </w:p>
    <w:p w:rsidR="00476A84" w:rsidRDefault="00476A84">
      <w:pPr>
        <w:rPr>
          <w:i/>
          <w:noProof/>
          <w:sz w:val="28"/>
          <w:szCs w:val="28"/>
          <w:lang w:eastAsia="cs-CZ"/>
        </w:rPr>
      </w:pPr>
    </w:p>
    <w:p w:rsidR="00476A84" w:rsidRPr="007F562A" w:rsidRDefault="00476A84">
      <w:pPr>
        <w:rPr>
          <w:i/>
          <w:noProof/>
          <w:sz w:val="28"/>
          <w:szCs w:val="28"/>
          <w:lang w:eastAsia="cs-CZ"/>
        </w:rPr>
      </w:pPr>
    </w:p>
    <w:p w:rsidR="007F562A" w:rsidRDefault="007F562A">
      <w:pPr>
        <w:rPr>
          <w:i/>
          <w:noProof/>
          <w:sz w:val="28"/>
          <w:szCs w:val="28"/>
          <w:lang w:eastAsia="cs-CZ"/>
        </w:rPr>
      </w:pPr>
    </w:p>
    <w:p w:rsidR="007F562A" w:rsidRDefault="007F562A">
      <w:pPr>
        <w:rPr>
          <w:i/>
          <w:noProof/>
          <w:sz w:val="28"/>
          <w:szCs w:val="28"/>
          <w:lang w:eastAsia="cs-CZ"/>
        </w:rPr>
      </w:pPr>
    </w:p>
    <w:p w:rsidR="007F562A" w:rsidRDefault="007F562A">
      <w:pPr>
        <w:rPr>
          <w:i/>
          <w:noProof/>
          <w:sz w:val="28"/>
          <w:szCs w:val="28"/>
          <w:lang w:eastAsia="cs-CZ"/>
        </w:rPr>
      </w:pPr>
    </w:p>
    <w:p w:rsidR="007F562A" w:rsidRDefault="007F562A" w:rsidP="007F562A">
      <w:pPr>
        <w:spacing w:after="0"/>
        <w:rPr>
          <w:b/>
          <w:i/>
          <w:noProof/>
          <w:sz w:val="28"/>
          <w:szCs w:val="28"/>
          <w:lang w:eastAsia="cs-CZ"/>
        </w:rPr>
      </w:pPr>
      <w:r>
        <w:rPr>
          <w:b/>
          <w:i/>
          <w:noProof/>
          <w:sz w:val="28"/>
          <w:szCs w:val="28"/>
          <w:lang w:eastAsia="cs-CZ"/>
        </w:rPr>
        <w:t xml:space="preserve">Schválený závěrečný účet obce </w:t>
      </w:r>
      <w:r w:rsidR="00476A84">
        <w:rPr>
          <w:b/>
          <w:i/>
          <w:noProof/>
          <w:sz w:val="28"/>
          <w:szCs w:val="28"/>
          <w:lang w:eastAsia="cs-CZ"/>
        </w:rPr>
        <w:t>za rok</w:t>
      </w:r>
      <w:r>
        <w:rPr>
          <w:b/>
          <w:i/>
          <w:noProof/>
          <w:sz w:val="28"/>
          <w:szCs w:val="28"/>
          <w:lang w:eastAsia="cs-CZ"/>
        </w:rPr>
        <w:t xml:space="preserve"> 201</w:t>
      </w:r>
      <w:r w:rsidR="00364F8B">
        <w:rPr>
          <w:b/>
          <w:i/>
          <w:noProof/>
          <w:sz w:val="28"/>
          <w:szCs w:val="28"/>
          <w:lang w:eastAsia="cs-CZ"/>
        </w:rPr>
        <w:t>9</w:t>
      </w:r>
      <w:r>
        <w:rPr>
          <w:b/>
          <w:i/>
          <w:noProof/>
          <w:sz w:val="28"/>
          <w:szCs w:val="28"/>
          <w:lang w:eastAsia="cs-CZ"/>
        </w:rPr>
        <w:t>:</w:t>
      </w:r>
    </w:p>
    <w:p w:rsidR="007F562A" w:rsidRDefault="007F562A">
      <w:pPr>
        <w:rPr>
          <w:i/>
          <w:noProof/>
          <w:sz w:val="28"/>
          <w:szCs w:val="28"/>
          <w:lang w:eastAsia="cs-CZ"/>
        </w:rPr>
      </w:pPr>
      <w:r>
        <w:rPr>
          <w:i/>
          <w:noProof/>
          <w:sz w:val="28"/>
          <w:szCs w:val="28"/>
          <w:lang w:eastAsia="cs-CZ"/>
        </w:rPr>
        <w:t>Zveřejněno:</w:t>
      </w:r>
    </w:p>
    <w:p w:rsidR="007F562A" w:rsidRPr="007F562A" w:rsidRDefault="007F562A">
      <w:pPr>
        <w:rPr>
          <w:i/>
          <w:noProof/>
          <w:sz w:val="28"/>
          <w:szCs w:val="28"/>
          <w:lang w:eastAsia="cs-CZ"/>
        </w:rPr>
      </w:pPr>
      <w:r>
        <w:rPr>
          <w:i/>
          <w:noProof/>
          <w:sz w:val="28"/>
          <w:szCs w:val="28"/>
          <w:lang w:eastAsia="cs-CZ"/>
        </w:rPr>
        <w:t>Schváleno ZO dne:</w:t>
      </w:r>
    </w:p>
    <w:p w:rsidR="007F562A" w:rsidRPr="007F562A" w:rsidRDefault="007F562A">
      <w:pPr>
        <w:rPr>
          <w:b/>
          <w:i/>
          <w:noProof/>
          <w:sz w:val="28"/>
          <w:szCs w:val="28"/>
          <w:lang w:eastAsia="cs-CZ"/>
        </w:rPr>
      </w:pPr>
    </w:p>
    <w:p w:rsidR="00D57716" w:rsidRPr="00D57716" w:rsidRDefault="00D57716">
      <w:pPr>
        <w:rPr>
          <w:i/>
          <w:noProof/>
          <w:sz w:val="28"/>
          <w:szCs w:val="28"/>
          <w:lang w:eastAsia="cs-CZ"/>
        </w:rPr>
      </w:pPr>
    </w:p>
    <w:p w:rsidR="00D57716" w:rsidRDefault="00D57716">
      <w:pPr>
        <w:rPr>
          <w:b/>
          <w:i/>
          <w:noProof/>
          <w:sz w:val="28"/>
          <w:szCs w:val="28"/>
          <w:lang w:eastAsia="cs-CZ"/>
        </w:rPr>
      </w:pPr>
    </w:p>
    <w:p w:rsidR="00D57716" w:rsidRPr="00D57716" w:rsidRDefault="00D57716">
      <w:pPr>
        <w:rPr>
          <w:b/>
          <w:i/>
          <w:sz w:val="28"/>
          <w:szCs w:val="28"/>
        </w:rPr>
      </w:pPr>
    </w:p>
    <w:sectPr w:rsidR="00D57716" w:rsidRPr="00D57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B9D" w:rsidRDefault="00683B9D" w:rsidP="00D57716">
      <w:pPr>
        <w:spacing w:after="0" w:line="240" w:lineRule="auto"/>
      </w:pPr>
      <w:r>
        <w:separator/>
      </w:r>
    </w:p>
  </w:endnote>
  <w:endnote w:type="continuationSeparator" w:id="0">
    <w:p w:rsidR="00683B9D" w:rsidRDefault="00683B9D" w:rsidP="00D5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B9D" w:rsidRDefault="00683B9D" w:rsidP="00D57716">
      <w:pPr>
        <w:spacing w:after="0" w:line="240" w:lineRule="auto"/>
      </w:pPr>
      <w:r>
        <w:separator/>
      </w:r>
    </w:p>
  </w:footnote>
  <w:footnote w:type="continuationSeparator" w:id="0">
    <w:p w:rsidR="00683B9D" w:rsidRDefault="00683B9D" w:rsidP="00D57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16"/>
    <w:rsid w:val="00023297"/>
    <w:rsid w:val="000F09B5"/>
    <w:rsid w:val="00364F8B"/>
    <w:rsid w:val="00476A84"/>
    <w:rsid w:val="0053269E"/>
    <w:rsid w:val="00613139"/>
    <w:rsid w:val="00683B9D"/>
    <w:rsid w:val="0079327C"/>
    <w:rsid w:val="007F562A"/>
    <w:rsid w:val="00CC5184"/>
    <w:rsid w:val="00D5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80EE"/>
  <w15:chartTrackingRefBased/>
  <w15:docId w15:val="{96BF9ACB-BF4D-4541-8140-D82C401A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7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7716"/>
  </w:style>
  <w:style w:type="paragraph" w:styleId="Zpat">
    <w:name w:val="footer"/>
    <w:basedOn w:val="Normln"/>
    <w:link w:val="ZpatChar"/>
    <w:uiPriority w:val="99"/>
    <w:unhideWhenUsed/>
    <w:rsid w:val="00D57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7716"/>
  </w:style>
  <w:style w:type="character" w:styleId="Hypertextovodkaz">
    <w:name w:val="Hyperlink"/>
    <w:basedOn w:val="Standardnpsmoodstavce"/>
    <w:uiPriority w:val="99"/>
    <w:unhideWhenUsed/>
    <w:rsid w:val="00D5771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2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lac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Jaroslava Hudečková</cp:lastModifiedBy>
  <cp:revision>5</cp:revision>
  <cp:lastPrinted>2019-01-10T12:43:00Z</cp:lastPrinted>
  <dcterms:created xsi:type="dcterms:W3CDTF">2017-04-21T08:05:00Z</dcterms:created>
  <dcterms:modified xsi:type="dcterms:W3CDTF">2019-01-10T12:43:00Z</dcterms:modified>
</cp:coreProperties>
</file>